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D5" w:rsidRDefault="00897879" w:rsidP="00897879">
      <w:pPr>
        <w:pStyle w:val="Heading1"/>
        <w:jc w:val="center"/>
      </w:pPr>
      <w:r w:rsidRPr="00AB242E">
        <w:rPr>
          <w:color w:val="auto"/>
        </w:rPr>
        <w:t>Research Registration – Attestation of Training</w:t>
      </w:r>
    </w:p>
    <w:p w:rsidR="00897879" w:rsidRPr="00897879" w:rsidRDefault="00897879" w:rsidP="00897879"/>
    <w:p w:rsidR="00897879" w:rsidRPr="00897879" w:rsidRDefault="00897879">
      <w:pPr>
        <w:rPr>
          <w:sz w:val="24"/>
        </w:rPr>
      </w:pPr>
      <w:r w:rsidRPr="00897879">
        <w:rPr>
          <w:sz w:val="24"/>
        </w:rPr>
        <w:t xml:space="preserve">Training for the Research Registration application is required in order to maintain CFR 21 Part 11 compliance. Please complete the below and return to the </w:t>
      </w:r>
      <w:r w:rsidR="00303C1F">
        <w:rPr>
          <w:sz w:val="24"/>
        </w:rPr>
        <w:t xml:space="preserve">Mayo Clinic </w:t>
      </w:r>
      <w:r w:rsidR="00303C1F" w:rsidRPr="00897879">
        <w:rPr>
          <w:sz w:val="24"/>
        </w:rPr>
        <w:t xml:space="preserve">Office of Clinical Trials </w:t>
      </w:r>
      <w:r w:rsidRPr="00897879">
        <w:rPr>
          <w:sz w:val="24"/>
        </w:rPr>
        <w:t xml:space="preserve">Site Management team at </w:t>
      </w:r>
      <w:hyperlink r:id="rId7" w:history="1">
        <w:r w:rsidRPr="00897879">
          <w:rPr>
            <w:rStyle w:val="Hyperlink"/>
            <w:sz w:val="24"/>
          </w:rPr>
          <w:t>ResearchSiteManagement@mayo.edu</w:t>
        </w:r>
      </w:hyperlink>
      <w:r w:rsidRPr="00897879">
        <w:rPr>
          <w:sz w:val="24"/>
        </w:rPr>
        <w:t xml:space="preserve">. This is required to obtain access to the application. </w:t>
      </w:r>
    </w:p>
    <w:p w:rsidR="00897879" w:rsidRPr="00897879" w:rsidRDefault="00897879">
      <w:pPr>
        <w:rPr>
          <w:sz w:val="24"/>
        </w:rPr>
      </w:pPr>
      <w:r w:rsidRPr="00897879">
        <w:rPr>
          <w:sz w:val="24"/>
        </w:rPr>
        <w:t xml:space="preserve">By signing below, I attest that I have completed the Research Registration application </w:t>
      </w:r>
      <w:r w:rsidR="00303C1F">
        <w:rPr>
          <w:sz w:val="24"/>
        </w:rPr>
        <w:t xml:space="preserve">training </w:t>
      </w:r>
      <w:r w:rsidRPr="00897879">
        <w:rPr>
          <w:sz w:val="24"/>
        </w:rPr>
        <w:t>module</w:t>
      </w:r>
      <w:r w:rsidR="00303C1F">
        <w:rPr>
          <w:sz w:val="24"/>
        </w:rPr>
        <w:t xml:space="preserve"> (</w:t>
      </w:r>
      <w:hyperlink r:id="rId8" w:history="1">
        <w:r w:rsidR="00303C1F">
          <w:rPr>
            <w:rStyle w:val="Hyperlink"/>
          </w:rPr>
          <w:t>http://ctsa.mayo.edu/education/ctsa-courses/professional-development/PLM_ResearchRegistration/story.html</w:t>
        </w:r>
      </w:hyperlink>
      <w:r w:rsidR="00303C1F">
        <w:t>)</w:t>
      </w:r>
      <w:r w:rsidRPr="00897879">
        <w:rPr>
          <w:sz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97879" w:rsidRPr="00897879" w:rsidTr="00897879">
        <w:trPr>
          <w:trHeight w:val="998"/>
        </w:trPr>
        <w:tc>
          <w:tcPr>
            <w:tcW w:w="4788" w:type="dxa"/>
            <w:vAlign w:val="center"/>
          </w:tcPr>
          <w:p w:rsidR="00897879" w:rsidRPr="00897879" w:rsidRDefault="00897879" w:rsidP="00897879">
            <w:pPr>
              <w:rPr>
                <w:sz w:val="24"/>
              </w:rPr>
            </w:pPr>
            <w:r w:rsidRPr="00897879">
              <w:rPr>
                <w:sz w:val="24"/>
              </w:rPr>
              <w:t xml:space="preserve">Name: </w:t>
            </w:r>
            <w:sdt>
              <w:sdtPr>
                <w:rPr>
                  <w:sz w:val="24"/>
                </w:rPr>
                <w:id w:val="-206864590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97879">
                  <w:rPr>
                    <w:rStyle w:val="PlaceholderText"/>
                    <w:sz w:val="24"/>
                  </w:rPr>
                  <w:t>Click here to enter text.</w:t>
                </w:r>
              </w:sdtContent>
            </w:sdt>
          </w:p>
        </w:tc>
        <w:tc>
          <w:tcPr>
            <w:tcW w:w="4788" w:type="dxa"/>
            <w:vAlign w:val="center"/>
          </w:tcPr>
          <w:p w:rsidR="00897879" w:rsidRPr="00897879" w:rsidRDefault="00897879" w:rsidP="00897879">
            <w:pPr>
              <w:rPr>
                <w:sz w:val="24"/>
              </w:rPr>
            </w:pPr>
            <w:r w:rsidRPr="00897879">
              <w:rPr>
                <w:sz w:val="24"/>
              </w:rPr>
              <w:t xml:space="preserve">Organization: </w:t>
            </w:r>
            <w:sdt>
              <w:sdtPr>
                <w:rPr>
                  <w:sz w:val="24"/>
                </w:rPr>
                <w:id w:val="-187623206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97879">
                  <w:rPr>
                    <w:rStyle w:val="PlaceholderText"/>
                    <w:sz w:val="24"/>
                  </w:rPr>
                  <w:t>Click here to enter text.</w:t>
                </w:r>
              </w:sdtContent>
            </w:sdt>
          </w:p>
        </w:tc>
      </w:tr>
      <w:tr w:rsidR="00897879" w:rsidRPr="00897879" w:rsidTr="00897879">
        <w:trPr>
          <w:trHeight w:val="1178"/>
        </w:trPr>
        <w:tc>
          <w:tcPr>
            <w:tcW w:w="4788" w:type="dxa"/>
            <w:vAlign w:val="center"/>
          </w:tcPr>
          <w:p w:rsidR="00897879" w:rsidRPr="00897879" w:rsidRDefault="00897879" w:rsidP="00897879">
            <w:pPr>
              <w:rPr>
                <w:sz w:val="24"/>
              </w:rPr>
            </w:pPr>
            <w:r w:rsidRPr="00897879">
              <w:rPr>
                <w:sz w:val="24"/>
              </w:rPr>
              <w:t xml:space="preserve">Signature: </w:t>
            </w:r>
          </w:p>
        </w:tc>
        <w:tc>
          <w:tcPr>
            <w:tcW w:w="4788" w:type="dxa"/>
            <w:vAlign w:val="center"/>
          </w:tcPr>
          <w:p w:rsidR="00897879" w:rsidRPr="00897879" w:rsidRDefault="00897879" w:rsidP="00897879">
            <w:pPr>
              <w:rPr>
                <w:sz w:val="24"/>
              </w:rPr>
            </w:pPr>
            <w:r w:rsidRPr="00897879">
              <w:rPr>
                <w:sz w:val="24"/>
              </w:rPr>
              <w:t xml:space="preserve">Date: </w:t>
            </w:r>
            <w:sdt>
              <w:sdtPr>
                <w:rPr>
                  <w:sz w:val="24"/>
                </w:rPr>
                <w:id w:val="-37692939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97879">
                  <w:rPr>
                    <w:rStyle w:val="PlaceholderText"/>
                    <w:sz w:val="24"/>
                  </w:rPr>
                  <w:t>Click here to enter text.</w:t>
                </w:r>
              </w:sdtContent>
            </w:sdt>
          </w:p>
        </w:tc>
      </w:tr>
    </w:tbl>
    <w:p w:rsidR="00897879" w:rsidRPr="00897879" w:rsidRDefault="00897879">
      <w:pPr>
        <w:rPr>
          <w:i/>
          <w:sz w:val="20"/>
        </w:rPr>
      </w:pPr>
      <w:r w:rsidRPr="00897879">
        <w:rPr>
          <w:i/>
          <w:sz w:val="20"/>
        </w:rPr>
        <w:t xml:space="preserve">*Please sign your name – stamps and electronic signatures are not acceptable for this form. </w:t>
      </w:r>
    </w:p>
    <w:sectPr w:rsidR="00897879" w:rsidRPr="0089787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E5" w:rsidRDefault="00656FE5" w:rsidP="00303C1F">
      <w:pPr>
        <w:spacing w:after="0" w:line="240" w:lineRule="auto"/>
      </w:pPr>
      <w:r>
        <w:separator/>
      </w:r>
    </w:p>
  </w:endnote>
  <w:endnote w:type="continuationSeparator" w:id="0">
    <w:p w:rsidR="00656FE5" w:rsidRDefault="00656FE5" w:rsidP="0030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E5" w:rsidRDefault="00656FE5" w:rsidP="00303C1F">
      <w:pPr>
        <w:spacing w:after="0" w:line="240" w:lineRule="auto"/>
      </w:pPr>
      <w:r>
        <w:separator/>
      </w:r>
    </w:p>
  </w:footnote>
  <w:footnote w:type="continuationSeparator" w:id="0">
    <w:p w:rsidR="00656FE5" w:rsidRDefault="00656FE5" w:rsidP="0030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1F" w:rsidRPr="0048226D" w:rsidRDefault="00303C1F" w:rsidP="0096495A">
    <w:pPr>
      <w:pStyle w:val="Header"/>
      <w:pBdr>
        <w:bottom w:val="single" w:sz="6" w:space="1" w:color="auto"/>
      </w:pBdr>
      <w:rPr>
        <w:b/>
        <w:i/>
        <w:color w:val="000000"/>
        <w:sz w:val="28"/>
        <w:szCs w:val="28"/>
      </w:rPr>
    </w:pPr>
    <w:r>
      <w:rPr>
        <w:noProof/>
        <w:spacing w:val="20"/>
        <w:sz w:val="28"/>
        <w:szCs w:val="28"/>
      </w:rPr>
      <w:drawing>
        <wp:inline distT="0" distB="0" distL="0" distR="0" wp14:anchorId="2F6160B8" wp14:editId="45C831EF">
          <wp:extent cx="657225" cy="725214"/>
          <wp:effectExtent l="0" t="0" r="0" b="0"/>
          <wp:docPr id="1" name="Picture 1" descr="Mayo sh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yo shie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2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3C1F" w:rsidRDefault="00303C1F" w:rsidP="00DA594E">
    <w:pPr>
      <w:rPr>
        <w:spacing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79"/>
    <w:rsid w:val="00303C1F"/>
    <w:rsid w:val="003116A6"/>
    <w:rsid w:val="005B2B0F"/>
    <w:rsid w:val="00656FE5"/>
    <w:rsid w:val="00897879"/>
    <w:rsid w:val="00A603D5"/>
    <w:rsid w:val="00AB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87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78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8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7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30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3C1F"/>
  </w:style>
  <w:style w:type="paragraph" w:styleId="Footer">
    <w:name w:val="footer"/>
    <w:basedOn w:val="Normal"/>
    <w:link w:val="FooterChar"/>
    <w:uiPriority w:val="99"/>
    <w:unhideWhenUsed/>
    <w:rsid w:val="0030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87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78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8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7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30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3C1F"/>
  </w:style>
  <w:style w:type="paragraph" w:styleId="Footer">
    <w:name w:val="footer"/>
    <w:basedOn w:val="Normal"/>
    <w:link w:val="FooterChar"/>
    <w:uiPriority w:val="99"/>
    <w:unhideWhenUsed/>
    <w:rsid w:val="0030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a.mayo.edu/education/ctsa-courses/professional-development/PLM_ResearchRegistration/st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archSiteManagement@mayo.ed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28293-F5F9-4914-BFB6-061193D0AC8A}"/>
      </w:docPartPr>
      <w:docPartBody>
        <w:p w:rsidR="003F6264" w:rsidRDefault="008769BE">
          <w:r w:rsidRPr="00563CD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BE"/>
    <w:rsid w:val="003F6264"/>
    <w:rsid w:val="008769BE"/>
    <w:rsid w:val="008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69B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69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L Cherevko</dc:creator>
  <cp:lastModifiedBy>Annie Vanderboom</cp:lastModifiedBy>
  <cp:revision>1</cp:revision>
  <dcterms:created xsi:type="dcterms:W3CDTF">2019-12-23T20:45:00Z</dcterms:created>
  <dcterms:modified xsi:type="dcterms:W3CDTF">2019-12-23T20:45:00Z</dcterms:modified>
</cp:coreProperties>
</file>